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d4668c4b3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a6599a5b0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Dunkerton,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83d4e35f54515" /><Relationship Type="http://schemas.openxmlformats.org/officeDocument/2006/relationships/numbering" Target="/word/numbering.xml" Id="R48853fe5059f41db" /><Relationship Type="http://schemas.openxmlformats.org/officeDocument/2006/relationships/settings" Target="/word/settings.xml" Id="Rb98a07bc90d74cae" /><Relationship Type="http://schemas.openxmlformats.org/officeDocument/2006/relationships/image" Target="/word/media/5f4bef4d-50d6-48b9-aced-c78cfc1c6e58.png" Id="R9cca6599a5b04f9b" /></Relationships>
</file>