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317f26b5d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c3b3910ec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a846b120f4be7" /><Relationship Type="http://schemas.openxmlformats.org/officeDocument/2006/relationships/numbering" Target="/word/numbering.xml" Id="Rba700def069749fa" /><Relationship Type="http://schemas.openxmlformats.org/officeDocument/2006/relationships/settings" Target="/word/settings.xml" Id="R94ff0f09466e40bb" /><Relationship Type="http://schemas.openxmlformats.org/officeDocument/2006/relationships/image" Target="/word/media/92ca0bea-1bd5-48c2-b81d-4c9a90677376.png" Id="R8d4c3b3910ec4b0c" /></Relationships>
</file>