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dc5f833f5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ce30fb00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Loring,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6ae9d7326409d" /><Relationship Type="http://schemas.openxmlformats.org/officeDocument/2006/relationships/numbering" Target="/word/numbering.xml" Id="R59e684c6e8aa4bc8" /><Relationship Type="http://schemas.openxmlformats.org/officeDocument/2006/relationships/settings" Target="/word/settings.xml" Id="R50b55e99947a4ec5" /><Relationship Type="http://schemas.openxmlformats.org/officeDocument/2006/relationships/image" Target="/word/media/489aba4c-d914-44a3-955f-b179f29393e8.png" Id="R0f1ce30fb00c49ec" /></Relationships>
</file>