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1930a6df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f8fd04ce7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7af646e62459e" /><Relationship Type="http://schemas.openxmlformats.org/officeDocument/2006/relationships/numbering" Target="/word/numbering.xml" Id="R00a181d0d6214120" /><Relationship Type="http://schemas.openxmlformats.org/officeDocument/2006/relationships/settings" Target="/word/settings.xml" Id="R52e1357025a54667" /><Relationship Type="http://schemas.openxmlformats.org/officeDocument/2006/relationships/image" Target="/word/media/bc2e7c59-415d-447a-a272-b8c7e1e97220.png" Id="Rf0bf8fd04ce7426a" /></Relationships>
</file>