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41c74c8f8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c3a4054d6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Dunningsville,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98b3a5b234187" /><Relationship Type="http://schemas.openxmlformats.org/officeDocument/2006/relationships/numbering" Target="/word/numbering.xml" Id="R71a1d90efb104aa4" /><Relationship Type="http://schemas.openxmlformats.org/officeDocument/2006/relationships/settings" Target="/word/settings.xml" Id="Rc43b7df17fe24dff" /><Relationship Type="http://schemas.openxmlformats.org/officeDocument/2006/relationships/image" Target="/word/media/85879f6a-94da-4c7b-9f85-a48f45e13f42.png" Id="Re67c3a4054d6499c" /></Relationships>
</file>