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3c9cbd256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4b759e4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7ee97ceb54d2f" /><Relationship Type="http://schemas.openxmlformats.org/officeDocument/2006/relationships/numbering" Target="/word/numbering.xml" Id="R3f7af5871aa8492a" /><Relationship Type="http://schemas.openxmlformats.org/officeDocument/2006/relationships/settings" Target="/word/settings.xml" Id="Rf9f2cad34aad4363" /><Relationship Type="http://schemas.openxmlformats.org/officeDocument/2006/relationships/image" Target="/word/media/9893c037-89f3-416b-944c-4da31bf7d7db.png" Id="R8ff64b759e40458a" /></Relationships>
</file>