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6c85139d7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e3a243e66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Duplainville,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09f84e22b49ce" /><Relationship Type="http://schemas.openxmlformats.org/officeDocument/2006/relationships/numbering" Target="/word/numbering.xml" Id="R298eb0eec6e54ccb" /><Relationship Type="http://schemas.openxmlformats.org/officeDocument/2006/relationships/settings" Target="/word/settings.xml" Id="Rdaf83e797c0c4405" /><Relationship Type="http://schemas.openxmlformats.org/officeDocument/2006/relationships/image" Target="/word/media/afda5c31-4156-4103-a12e-7496f3198198.png" Id="R9fee3a243e664e3f" /></Relationships>
</file>