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bbb9c474c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fe87c8f0e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Durrett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7ac89cd154a4b" /><Relationship Type="http://schemas.openxmlformats.org/officeDocument/2006/relationships/numbering" Target="/word/numbering.xml" Id="Rcc3df4b941584918" /><Relationship Type="http://schemas.openxmlformats.org/officeDocument/2006/relationships/settings" Target="/word/settings.xml" Id="Rcd3879b424624206" /><Relationship Type="http://schemas.openxmlformats.org/officeDocument/2006/relationships/image" Target="/word/media/2c82266d-3916-489a-8a0f-bf2c6bbada53.png" Id="Rd52fe87c8f0e40ca" /></Relationships>
</file>