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5b96e2781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7c5789b85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Durso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d04beb9b240f7" /><Relationship Type="http://schemas.openxmlformats.org/officeDocument/2006/relationships/numbering" Target="/word/numbering.xml" Id="R1a6593d399ed42f0" /><Relationship Type="http://schemas.openxmlformats.org/officeDocument/2006/relationships/settings" Target="/word/settings.xml" Id="R952cdc6ab0e340a4" /><Relationship Type="http://schemas.openxmlformats.org/officeDocument/2006/relationships/image" Target="/word/media/fdad1c50-07cb-494c-8a69-1d875ea4ce2b.png" Id="R1787c5789b854219" /></Relationships>
</file>