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2b66601da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0d27db1b5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Dusk,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9f1f485194621" /><Relationship Type="http://schemas.openxmlformats.org/officeDocument/2006/relationships/numbering" Target="/word/numbering.xml" Id="R93567d6f7f4d4779" /><Relationship Type="http://schemas.openxmlformats.org/officeDocument/2006/relationships/settings" Target="/word/settings.xml" Id="Rfad19c8e3ec1489a" /><Relationship Type="http://schemas.openxmlformats.org/officeDocument/2006/relationships/image" Target="/word/media/2d25128d-4f4f-4b46-b37c-76235f54dcff.png" Id="Rc110d27db1b54e15" /></Relationships>
</file>