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da47e9970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86cf5298b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Bayou,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91c4f86cc439d" /><Relationship Type="http://schemas.openxmlformats.org/officeDocument/2006/relationships/numbering" Target="/word/numbering.xml" Id="Rfecbf5f6294842b7" /><Relationship Type="http://schemas.openxmlformats.org/officeDocument/2006/relationships/settings" Target="/word/settings.xml" Id="R2087f9f9406b4a43" /><Relationship Type="http://schemas.openxmlformats.org/officeDocument/2006/relationships/image" Target="/word/media/58b1bb6b-7e39-44a1-a728-79643b61bb6b.png" Id="R6e486cf5298b4811" /></Relationships>
</file>