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9c1fb866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932c5ede0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27105069b4e74" /><Relationship Type="http://schemas.openxmlformats.org/officeDocument/2006/relationships/numbering" Target="/word/numbering.xml" Id="R586ffdce45214747" /><Relationship Type="http://schemas.openxmlformats.org/officeDocument/2006/relationships/settings" Target="/word/settings.xml" Id="R3afa2f2090c0478c" /><Relationship Type="http://schemas.openxmlformats.org/officeDocument/2006/relationships/image" Target="/word/media/3aacc741-4e7b-4a5e-9cab-c1104e98318f.png" Id="Rea8932c5ede0461d" /></Relationships>
</file>