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d789a47d3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b70894e0b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Dutchland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85a70ebe24710" /><Relationship Type="http://schemas.openxmlformats.org/officeDocument/2006/relationships/numbering" Target="/word/numbering.xml" Id="Rcb5a93f2cd764805" /><Relationship Type="http://schemas.openxmlformats.org/officeDocument/2006/relationships/settings" Target="/word/settings.xml" Id="R632d5ccdac5945a8" /><Relationship Type="http://schemas.openxmlformats.org/officeDocument/2006/relationships/image" Target="/word/media/63f35e79-44a9-47ba-a62b-cc34b078e716.png" Id="R6f0b70894e0b4f69" /></Relationships>
</file>