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aaaf7f69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018bd0e0f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Dutchmans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50b822a54281" /><Relationship Type="http://schemas.openxmlformats.org/officeDocument/2006/relationships/numbering" Target="/word/numbering.xml" Id="R607cdee7b93e4610" /><Relationship Type="http://schemas.openxmlformats.org/officeDocument/2006/relationships/settings" Target="/word/settings.xml" Id="R4fe52616568d478e" /><Relationship Type="http://schemas.openxmlformats.org/officeDocument/2006/relationships/image" Target="/word/media/ca093df0-ccf8-4ba7-bda6-d45e5635d683.png" Id="R310018bd0e0f468f" /></Relationships>
</file>