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937f0cb9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b0e2a4cb3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Dutts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42f0fa9104b5f" /><Relationship Type="http://schemas.openxmlformats.org/officeDocument/2006/relationships/numbering" Target="/word/numbering.xml" Id="Ra03feca0e9164e6e" /><Relationship Type="http://schemas.openxmlformats.org/officeDocument/2006/relationships/settings" Target="/word/settings.xml" Id="R665b24623ee845f9" /><Relationship Type="http://schemas.openxmlformats.org/officeDocument/2006/relationships/image" Target="/word/media/65e9dc08-de82-4386-a321-fbbf19f0ad15.png" Id="R0aab0e2a4cb344b3" /></Relationships>
</file>