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e5fb30a19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98e8d5f4a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Dutzow,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382c906d242df" /><Relationship Type="http://schemas.openxmlformats.org/officeDocument/2006/relationships/numbering" Target="/word/numbering.xml" Id="R32b00d2dbfef41cc" /><Relationship Type="http://schemas.openxmlformats.org/officeDocument/2006/relationships/settings" Target="/word/settings.xml" Id="R3b24598a51094a83" /><Relationship Type="http://schemas.openxmlformats.org/officeDocument/2006/relationships/image" Target="/word/media/e9775aac-ee8f-4c74-bbfb-7c76162a4b9d.png" Id="R37e98e8d5f4a45dd" /></Relationships>
</file>