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bacf17835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5fa10b052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Duxbury,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9c31ef43d4696" /><Relationship Type="http://schemas.openxmlformats.org/officeDocument/2006/relationships/numbering" Target="/word/numbering.xml" Id="R6466865e59684082" /><Relationship Type="http://schemas.openxmlformats.org/officeDocument/2006/relationships/settings" Target="/word/settings.xml" Id="R01f8a501ec204d91" /><Relationship Type="http://schemas.openxmlformats.org/officeDocument/2006/relationships/image" Target="/word/media/620d5fe2-88a8-4a5f-9b3c-05aba3fa8db0.png" Id="Rfb15fa10b0524c0d" /></Relationships>
</file>