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a882e7541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87995de8d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Dwarf Orchard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8aed694af481f" /><Relationship Type="http://schemas.openxmlformats.org/officeDocument/2006/relationships/numbering" Target="/word/numbering.xml" Id="R89a9a29f525b40a2" /><Relationship Type="http://schemas.openxmlformats.org/officeDocument/2006/relationships/settings" Target="/word/settings.xml" Id="Rc70ddb3253bc494e" /><Relationship Type="http://schemas.openxmlformats.org/officeDocument/2006/relationships/image" Target="/word/media/db7e6cea-eccd-48b6-8d02-7471f6c1b830.png" Id="Rf6f87995de8d4ddd" /></Relationships>
</file>