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09336ea85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2c7d6e667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Dwelly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2f39bee974b0b" /><Relationship Type="http://schemas.openxmlformats.org/officeDocument/2006/relationships/numbering" Target="/word/numbering.xml" Id="Re37ff211ebd240f8" /><Relationship Type="http://schemas.openxmlformats.org/officeDocument/2006/relationships/settings" Target="/word/settings.xml" Id="Rd20f7b44f28946cb" /><Relationship Type="http://schemas.openxmlformats.org/officeDocument/2006/relationships/image" Target="/word/media/aea5c47c-646d-4741-bca0-ea421e29724d.png" Id="R1e92c7d6e6674cd1" /></Relationships>
</file>