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9be4f3e6e49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6eebc05592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Dye,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92221a9884cac" /><Relationship Type="http://schemas.openxmlformats.org/officeDocument/2006/relationships/numbering" Target="/word/numbering.xml" Id="Rc11a8b6b14584430" /><Relationship Type="http://schemas.openxmlformats.org/officeDocument/2006/relationships/settings" Target="/word/settings.xml" Id="R0935b4b3a9ed41cd" /><Relationship Type="http://schemas.openxmlformats.org/officeDocument/2006/relationships/image" Target="/word/media/0db41c70-26f8-4ff3-8c61-f242a729282e.png" Id="R716eebc055924407" /></Relationships>
</file>