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78fe53851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c7039f2b7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Dyerstown,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1ebfa191b44d8" /><Relationship Type="http://schemas.openxmlformats.org/officeDocument/2006/relationships/numbering" Target="/word/numbering.xml" Id="Rcfc14e4fd8984579" /><Relationship Type="http://schemas.openxmlformats.org/officeDocument/2006/relationships/settings" Target="/word/settings.xml" Id="Rdaf14113eb974942" /><Relationship Type="http://schemas.openxmlformats.org/officeDocument/2006/relationships/image" Target="/word/media/f0cfd42b-9d44-4025-a66e-993116611dd3.png" Id="Re53c7039f2b7484b" /></Relationships>
</file>