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67f73892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facf1ce5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75a10006e4d07" /><Relationship Type="http://schemas.openxmlformats.org/officeDocument/2006/relationships/numbering" Target="/word/numbering.xml" Id="R7892d5c7373e4f79" /><Relationship Type="http://schemas.openxmlformats.org/officeDocument/2006/relationships/settings" Target="/word/settings.xml" Id="Rf35a07b028a549e1" /><Relationship Type="http://schemas.openxmlformats.org/officeDocument/2006/relationships/image" Target="/word/media/eb2d4c25-66e1-458e-9b50-8c361cf59507.png" Id="R072bfacf1ce540ce" /></Relationships>
</file>