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86db66bd8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e1ebb5656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1d5fb984b4899" /><Relationship Type="http://schemas.openxmlformats.org/officeDocument/2006/relationships/numbering" Target="/word/numbering.xml" Id="R43ef22baf4044ee1" /><Relationship Type="http://schemas.openxmlformats.org/officeDocument/2006/relationships/settings" Target="/word/settings.xml" Id="R3ac790d19ba14c56" /><Relationship Type="http://schemas.openxmlformats.org/officeDocument/2006/relationships/image" Target="/word/media/a9276fe9-e3e2-473d-813f-59b4af9faf35.png" Id="R565e1ebb565643f5" /></Relationships>
</file>