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a2236bf7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0702ffaff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Eads Square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43a494743445d" /><Relationship Type="http://schemas.openxmlformats.org/officeDocument/2006/relationships/numbering" Target="/word/numbering.xml" Id="Rf3c7a40599dd45f3" /><Relationship Type="http://schemas.openxmlformats.org/officeDocument/2006/relationships/settings" Target="/word/settings.xml" Id="R9410ae8c51ec4789" /><Relationship Type="http://schemas.openxmlformats.org/officeDocument/2006/relationships/image" Target="/word/media/890246e3-1d76-4ca5-bb77-ecc4f3f4d5b5.png" Id="Rd3d0702ffaff433b" /></Relationships>
</file>