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be14f305e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aca85265d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Eagel Stream,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10a7a705e47f1" /><Relationship Type="http://schemas.openxmlformats.org/officeDocument/2006/relationships/numbering" Target="/word/numbering.xml" Id="Rde39487c084a4a9f" /><Relationship Type="http://schemas.openxmlformats.org/officeDocument/2006/relationships/settings" Target="/word/settings.xml" Id="R4cd5aa1ba8434579" /><Relationship Type="http://schemas.openxmlformats.org/officeDocument/2006/relationships/image" Target="/word/media/22e52e2c-45f8-4878-be8c-e7be16cf6919.png" Id="R490aca85265d4432" /></Relationships>
</file>