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303873f73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40ff92ac0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51ffd23964faf" /><Relationship Type="http://schemas.openxmlformats.org/officeDocument/2006/relationships/numbering" Target="/word/numbering.xml" Id="R7d3309e844bd4506" /><Relationship Type="http://schemas.openxmlformats.org/officeDocument/2006/relationships/settings" Target="/word/settings.xml" Id="Rb05d5781f3da4536" /><Relationship Type="http://schemas.openxmlformats.org/officeDocument/2006/relationships/image" Target="/word/media/5e1a0d27-535a-48d6-b917-f2b7ac8ce81e.png" Id="Rc3a40ff92ac0486e" /></Relationships>
</file>