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0ec2292d3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c1831c8e3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63b8e8d61439b" /><Relationship Type="http://schemas.openxmlformats.org/officeDocument/2006/relationships/numbering" Target="/word/numbering.xml" Id="Rce9be6d1fba940e7" /><Relationship Type="http://schemas.openxmlformats.org/officeDocument/2006/relationships/settings" Target="/word/settings.xml" Id="Rdb318d87b2de4df1" /><Relationship Type="http://schemas.openxmlformats.org/officeDocument/2006/relationships/image" Target="/word/media/97684ee4-098a-4b6a-a387-1fe2272ce4fa.png" Id="R311c1831c8e3483e" /></Relationships>
</file>