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4a6deb895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03b67ec6e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Eagles Roost,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4acc2f7f84002" /><Relationship Type="http://schemas.openxmlformats.org/officeDocument/2006/relationships/numbering" Target="/word/numbering.xml" Id="Re1c46de6c26d473a" /><Relationship Type="http://schemas.openxmlformats.org/officeDocument/2006/relationships/settings" Target="/word/settings.xml" Id="R764e2938431b4c22" /><Relationship Type="http://schemas.openxmlformats.org/officeDocument/2006/relationships/image" Target="/word/media/5bb8ab13-8ed9-4d7e-ba9f-ae030a2b0b8b.png" Id="R73503b67ec6e4130" /></Relationships>
</file>