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7bb57a525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dd2d315f2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Eagleview,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1a631648c496f" /><Relationship Type="http://schemas.openxmlformats.org/officeDocument/2006/relationships/numbering" Target="/word/numbering.xml" Id="R3071ca93687946f4" /><Relationship Type="http://schemas.openxmlformats.org/officeDocument/2006/relationships/settings" Target="/word/settings.xml" Id="R40075f7890644216" /><Relationship Type="http://schemas.openxmlformats.org/officeDocument/2006/relationships/image" Target="/word/media/835b47b7-9dff-4f5d-a51f-20a163740891.png" Id="R26edd2d315f24ecd" /></Relationships>
</file>