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80f6cd807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70c6a0e70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Eakle,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26094e6854ea7" /><Relationship Type="http://schemas.openxmlformats.org/officeDocument/2006/relationships/numbering" Target="/word/numbering.xml" Id="R9032440cbd104bfc" /><Relationship Type="http://schemas.openxmlformats.org/officeDocument/2006/relationships/settings" Target="/word/settings.xml" Id="R5e404d428dcd48fc" /><Relationship Type="http://schemas.openxmlformats.org/officeDocument/2006/relationships/image" Target="/word/media/ad245df3-eb2a-44df-9649-a87bb031a7c4.png" Id="R2b670c6a0e70402a" /></Relationships>
</file>