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0a79edbc2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8ff0caf22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e2d4c26d84443" /><Relationship Type="http://schemas.openxmlformats.org/officeDocument/2006/relationships/numbering" Target="/word/numbering.xml" Id="R7759dc567541425d" /><Relationship Type="http://schemas.openxmlformats.org/officeDocument/2006/relationships/settings" Target="/word/settings.xml" Id="R355139fcf1294d12" /><Relationship Type="http://schemas.openxmlformats.org/officeDocument/2006/relationships/image" Target="/word/media/62765647-dc5c-42e5-a328-b2ba3acb6eb1.png" Id="Rd8d8ff0caf224ab6" /></Relationships>
</file>