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01b20c9e8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f53aa58b7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Earlehurst,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000e31e3f4bbf" /><Relationship Type="http://schemas.openxmlformats.org/officeDocument/2006/relationships/numbering" Target="/word/numbering.xml" Id="R97205af8f158475d" /><Relationship Type="http://schemas.openxmlformats.org/officeDocument/2006/relationships/settings" Target="/word/settings.xml" Id="Raa1c6d24d5cd454a" /><Relationship Type="http://schemas.openxmlformats.org/officeDocument/2006/relationships/image" Target="/word/media/32f2a796-bb0c-47ca-a8f0-39d85fc55683.png" Id="Re37f53aa58b74552" /></Relationships>
</file>