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bdce4847e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9b990f2869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Abeika,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3b0f7adcf45ae" /><Relationship Type="http://schemas.openxmlformats.org/officeDocument/2006/relationships/numbering" Target="/word/numbering.xml" Id="R16902d4e00384a78" /><Relationship Type="http://schemas.openxmlformats.org/officeDocument/2006/relationships/settings" Target="/word/settings.xml" Id="R1fb626b1e19744b1" /><Relationship Type="http://schemas.openxmlformats.org/officeDocument/2006/relationships/image" Target="/word/media/373c1a47-088b-4e89-938c-499af7c93709.png" Id="Rb39b990f28694e39" /></Relationships>
</file>