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0da2fcce2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f11ac9627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Afton,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3c73dfce744cc" /><Relationship Type="http://schemas.openxmlformats.org/officeDocument/2006/relationships/numbering" Target="/word/numbering.xml" Id="R86773538545249f0" /><Relationship Type="http://schemas.openxmlformats.org/officeDocument/2006/relationships/settings" Target="/word/settings.xml" Id="R2ff4e8676615409c" /><Relationship Type="http://schemas.openxmlformats.org/officeDocument/2006/relationships/image" Target="/word/media/b6f6e06a-2fe3-4e3e-8f63-3efa833f5646.png" Id="R64cf11ac96274ccd" /></Relationships>
</file>