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72a181dd2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cc7e1ec76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Arcade,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171747cfd4952" /><Relationship Type="http://schemas.openxmlformats.org/officeDocument/2006/relationships/numbering" Target="/word/numbering.xml" Id="R1d6120777b964d52" /><Relationship Type="http://schemas.openxmlformats.org/officeDocument/2006/relationships/settings" Target="/word/settings.xml" Id="R6b1132bfce264393" /><Relationship Type="http://schemas.openxmlformats.org/officeDocument/2006/relationships/image" Target="/word/media/ff70ade2-b521-4cbc-8027-ed1c00571d49.png" Id="Rf9bcc7e1ec764577" /></Relationships>
</file>