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e2e9b231b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6d6fa836b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Atlantic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78ca7952f425d" /><Relationship Type="http://schemas.openxmlformats.org/officeDocument/2006/relationships/numbering" Target="/word/numbering.xml" Id="Rb026bea6936e41c6" /><Relationship Type="http://schemas.openxmlformats.org/officeDocument/2006/relationships/settings" Target="/word/settings.xml" Id="Rd16daa7415e446eb" /><Relationship Type="http://schemas.openxmlformats.org/officeDocument/2006/relationships/image" Target="/word/media/0a2c1645-4b05-4b58-b56f-026a1b127e95.png" Id="R9066d6fa836b46dd" /></Relationships>
</file>