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d777d086d60485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4981c280d94e0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East Aurora, New York,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8cc002e5089437f" /><Relationship Type="http://schemas.openxmlformats.org/officeDocument/2006/relationships/numbering" Target="/word/numbering.xml" Id="R51e510f890b14a80" /><Relationship Type="http://schemas.openxmlformats.org/officeDocument/2006/relationships/settings" Target="/word/settings.xml" Id="Ra0a0eab6727b4ac0" /><Relationship Type="http://schemas.openxmlformats.org/officeDocument/2006/relationships/image" Target="/word/media/a57f3828-a9f5-4f90-acc5-40b1c87a8952.png" Id="Rfa4981c280d94e08" /></Relationships>
</file>