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96e3d1ee084d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12e1d11508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Beckley,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91e1e2b08a4d30" /><Relationship Type="http://schemas.openxmlformats.org/officeDocument/2006/relationships/numbering" Target="/word/numbering.xml" Id="R779eb238f5b646d0" /><Relationship Type="http://schemas.openxmlformats.org/officeDocument/2006/relationships/settings" Target="/word/settings.xml" Id="R28b0622931f24939" /><Relationship Type="http://schemas.openxmlformats.org/officeDocument/2006/relationships/image" Target="/word/media/451af438-a458-45c6-96e4-2da2e6c6d1a5.png" Id="Re512e1d115084364" /></Relationships>
</file>