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95c9c5c61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f9ea7d241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Beech,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3099803934bce" /><Relationship Type="http://schemas.openxmlformats.org/officeDocument/2006/relationships/numbering" Target="/word/numbering.xml" Id="R87bd506ca87c4418" /><Relationship Type="http://schemas.openxmlformats.org/officeDocument/2006/relationships/settings" Target="/word/settings.xml" Id="Rbf47a0e10b534a92" /><Relationship Type="http://schemas.openxmlformats.org/officeDocument/2006/relationships/image" Target="/word/media/ad3094da-998e-4f8a-ba6c-c440edb8a350.png" Id="R615f9ea7d24144ff" /></Relationships>
</file>