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ac8dff00641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0aaec07a1849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Benton,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c2fda372ca4829" /><Relationship Type="http://schemas.openxmlformats.org/officeDocument/2006/relationships/numbering" Target="/word/numbering.xml" Id="R9e4a681d77d84574" /><Relationship Type="http://schemas.openxmlformats.org/officeDocument/2006/relationships/settings" Target="/word/settings.xml" Id="Ra5260a7ff92444b4" /><Relationship Type="http://schemas.openxmlformats.org/officeDocument/2006/relationships/image" Target="/word/media/4a6277b5-2d6d-4686-87a1-e40df509f418.png" Id="Ra00aaec07a18490d" /></Relationships>
</file>