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8e339d10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b284a673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Bristol,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9bc5bc29d479c" /><Relationship Type="http://schemas.openxmlformats.org/officeDocument/2006/relationships/numbering" Target="/word/numbering.xml" Id="Rae109415894d4a83" /><Relationship Type="http://schemas.openxmlformats.org/officeDocument/2006/relationships/settings" Target="/word/settings.xml" Id="Rb8f8b89d5e0c43fd" /><Relationship Type="http://schemas.openxmlformats.org/officeDocument/2006/relationships/image" Target="/word/media/a9bfa806-4ec9-4c65-9012-fae2c12429fa.png" Id="R7e78b284a67345f1" /></Relationships>
</file>