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15e86fd9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6943f81fe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Brooklyn,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75ea1a966493c" /><Relationship Type="http://schemas.openxmlformats.org/officeDocument/2006/relationships/numbering" Target="/word/numbering.xml" Id="Rc56f429e446d4575" /><Relationship Type="http://schemas.openxmlformats.org/officeDocument/2006/relationships/settings" Target="/word/settings.xml" Id="Raade9ea2a7884680" /><Relationship Type="http://schemas.openxmlformats.org/officeDocument/2006/relationships/image" Target="/word/media/cdef6a8d-8682-493f-a56e-5507cc36c538.png" Id="R7fb6943f81fe4505" /></Relationships>
</file>