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dc3995cd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9a8b5ab06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Burlington,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fedfeeb464d83" /><Relationship Type="http://schemas.openxmlformats.org/officeDocument/2006/relationships/numbering" Target="/word/numbering.xml" Id="Rf93d37dc41614689" /><Relationship Type="http://schemas.openxmlformats.org/officeDocument/2006/relationships/settings" Target="/word/settings.xml" Id="R523962cd13a74516" /><Relationship Type="http://schemas.openxmlformats.org/officeDocument/2006/relationships/image" Target="/word/media/bc160cb6-7655-4803-8881-af48dba3d322.png" Id="R3629a8b5ab06484c" /></Relationships>
</file>