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a07ed763c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fe1a070a1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Camden,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a1bbcfdcc44a2" /><Relationship Type="http://schemas.openxmlformats.org/officeDocument/2006/relationships/numbering" Target="/word/numbering.xml" Id="R22f0eef8b7ad42ff" /><Relationship Type="http://schemas.openxmlformats.org/officeDocument/2006/relationships/settings" Target="/word/settings.xml" Id="R4defb6ed5f544497" /><Relationship Type="http://schemas.openxmlformats.org/officeDocument/2006/relationships/image" Target="/word/media/d8a96b2b-c5d4-49e5-bcf7-757ac0958be3.png" Id="Rc0bfe1a070a14cad" /></Relationships>
</file>