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2fb4b5f19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1d1df0ba8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Canton,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561388ceb41bf" /><Relationship Type="http://schemas.openxmlformats.org/officeDocument/2006/relationships/numbering" Target="/word/numbering.xml" Id="R4899885709a644ad" /><Relationship Type="http://schemas.openxmlformats.org/officeDocument/2006/relationships/settings" Target="/word/settings.xml" Id="R2122dc562ce64f4c" /><Relationship Type="http://schemas.openxmlformats.org/officeDocument/2006/relationships/image" Target="/word/media/eea97996-797d-4f17-892e-99a3b3b8a827.png" Id="R16d1d1df0ba84d18" /></Relationships>
</file>