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b88856fc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3ad623cc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Clinton,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9ac54bd56420b" /><Relationship Type="http://schemas.openxmlformats.org/officeDocument/2006/relationships/numbering" Target="/word/numbering.xml" Id="R9a2f97707e774705" /><Relationship Type="http://schemas.openxmlformats.org/officeDocument/2006/relationships/settings" Target="/word/settings.xml" Id="R73315eb8cc1c4869" /><Relationship Type="http://schemas.openxmlformats.org/officeDocument/2006/relationships/image" Target="/word/media/7af33566-fe88-4fdd-98a3-b87c3384b03f.png" Id="Rd4ba3ad623cc4931" /></Relationships>
</file>