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a9f537f4e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55b510459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Cochecton,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605d4e7324b2c" /><Relationship Type="http://schemas.openxmlformats.org/officeDocument/2006/relationships/numbering" Target="/word/numbering.xml" Id="Ra3eb8c11510a4885" /><Relationship Type="http://schemas.openxmlformats.org/officeDocument/2006/relationships/settings" Target="/word/settings.xml" Id="Re17cfe28c0934e93" /><Relationship Type="http://schemas.openxmlformats.org/officeDocument/2006/relationships/image" Target="/word/media/567783b5-14a5-439f-a0d2-978e6c699b38.png" Id="R5f555b5104594813" /></Relationships>
</file>