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0da9b0205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64681a74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Conneaut,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e02f4c624c89" /><Relationship Type="http://schemas.openxmlformats.org/officeDocument/2006/relationships/numbering" Target="/word/numbering.xml" Id="Rb299c8dcae8c4061" /><Relationship Type="http://schemas.openxmlformats.org/officeDocument/2006/relationships/settings" Target="/word/settings.xml" Id="R4ba108b3fbb849a3" /><Relationship Type="http://schemas.openxmlformats.org/officeDocument/2006/relationships/image" Target="/word/media/52f5dffd-e1bb-490e-9f31-2e990e4570ca.png" Id="R4ca64681a74c4f12" /></Relationships>
</file>