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98b9a8509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1af6e4002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Craftsbury,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b7e4704744b2b" /><Relationship Type="http://schemas.openxmlformats.org/officeDocument/2006/relationships/numbering" Target="/word/numbering.xml" Id="R8d581f599c3a4caa" /><Relationship Type="http://schemas.openxmlformats.org/officeDocument/2006/relationships/settings" Target="/word/settings.xml" Id="R5913d15047e34b19" /><Relationship Type="http://schemas.openxmlformats.org/officeDocument/2006/relationships/image" Target="/word/media/a7b238f5-ee6c-4a67-8956-da19123bc83a.png" Id="Rbc41af6e40024ac9" /></Relationships>
</file>