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0b0f60e5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280c50ac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b5f58e5e4c09" /><Relationship Type="http://schemas.openxmlformats.org/officeDocument/2006/relationships/numbering" Target="/word/numbering.xml" Id="R0bce92c4acbf49cf" /><Relationship Type="http://schemas.openxmlformats.org/officeDocument/2006/relationships/settings" Target="/word/settings.xml" Id="Rc2c0fb2733ae497a" /><Relationship Type="http://schemas.openxmlformats.org/officeDocument/2006/relationships/image" Target="/word/media/f597971f-0c48-4732-82d0-9ab75636a770.png" Id="R6c4b280c50ac41ad" /></Relationships>
</file>